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5D" w:rsidRPr="00BE2CD6" w:rsidRDefault="00BE2CD6">
      <w:pPr>
        <w:rPr>
          <w:sz w:val="32"/>
          <w:szCs w:val="32"/>
        </w:rPr>
      </w:pPr>
      <w:r w:rsidRPr="00BE2CD6">
        <w:rPr>
          <w:sz w:val="32"/>
          <w:szCs w:val="32"/>
        </w:rPr>
        <w:t>ОТЧЕТ по проведению «Месяч</w:t>
      </w:r>
      <w:r>
        <w:rPr>
          <w:sz w:val="32"/>
          <w:szCs w:val="32"/>
        </w:rPr>
        <w:t>ника безопасности детей» в 2018году в МКДОУ «Ромашка»</w:t>
      </w:r>
      <w:r w:rsidRPr="00BE2CD6">
        <w:rPr>
          <w:sz w:val="32"/>
          <w:szCs w:val="32"/>
        </w:rPr>
        <w:t xml:space="preserve"> был разработан план основных мероприятий по проведению «Меся</w:t>
      </w:r>
      <w:r>
        <w:rPr>
          <w:sz w:val="32"/>
          <w:szCs w:val="32"/>
        </w:rPr>
        <w:t>чника безопасности детей» в 2018</w:t>
      </w:r>
      <w:r w:rsidRPr="00BE2CD6">
        <w:rPr>
          <w:sz w:val="32"/>
          <w:szCs w:val="32"/>
        </w:rPr>
        <w:t xml:space="preserve"> го</w:t>
      </w:r>
      <w:r>
        <w:rPr>
          <w:sz w:val="32"/>
          <w:szCs w:val="32"/>
        </w:rPr>
        <w:t>ду. Мероприятия проводилось  9 февраля  2018</w:t>
      </w:r>
      <w:r w:rsidRPr="00BE2CD6">
        <w:rPr>
          <w:sz w:val="32"/>
          <w:szCs w:val="32"/>
        </w:rPr>
        <w:t xml:space="preserve"> года. Безопасность детей и взрослых является одной из основных задач нашего общества, а 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за сохранение жизни и здоровья, за безопасность доверенных нам детей. Большое внимание было уделено вопросам обучения детей и взрослых </w:t>
      </w:r>
      <w:r>
        <w:rPr>
          <w:sz w:val="32"/>
          <w:szCs w:val="32"/>
        </w:rPr>
        <w:t xml:space="preserve"> </w:t>
      </w:r>
      <w:proofErr w:type="spellStart"/>
      <w:r w:rsidRPr="00BE2CD6">
        <w:rPr>
          <w:sz w:val="32"/>
          <w:szCs w:val="32"/>
        </w:rPr>
        <w:t>пожаробезопасному</w:t>
      </w:r>
      <w:proofErr w:type="spellEnd"/>
      <w:r>
        <w:rPr>
          <w:sz w:val="32"/>
          <w:szCs w:val="32"/>
        </w:rPr>
        <w:t xml:space="preserve"> </w:t>
      </w:r>
      <w:r w:rsidRPr="00BE2CD6">
        <w:rPr>
          <w:sz w:val="32"/>
          <w:szCs w:val="32"/>
        </w:rPr>
        <w:t xml:space="preserve"> поведению. Педагоги творчески подошли к такой важной и нужной теме, как пожарная безопасность. Воспитатели учли возможности и знания своих воспитанников и старались построить свою работу таким образом, чтобы ребятам было не только интересно, а самое главное, чтобы они запомнили правила пожарной безопасности. В течение месяца была проанализирована противопожарная обстановка в ДОУ, был обновлен уголок по правилам поведения и пожарной безопасности. Разработаны памятки и консультации для сотрудников и родителей на тему: «Воспитание навыков безопасного поведения». В работе с детьми педагоги использовали разн</w:t>
      </w:r>
      <w:r>
        <w:rPr>
          <w:sz w:val="32"/>
          <w:szCs w:val="32"/>
        </w:rPr>
        <w:t>ообразные формы</w:t>
      </w:r>
      <w:proofErr w:type="gramStart"/>
      <w:r>
        <w:rPr>
          <w:sz w:val="32"/>
          <w:szCs w:val="32"/>
        </w:rPr>
        <w:t xml:space="preserve">: - </w:t>
      </w:r>
      <w:r w:rsidRPr="00BE2CD6">
        <w:rPr>
          <w:sz w:val="32"/>
          <w:szCs w:val="32"/>
        </w:rPr>
        <w:t xml:space="preserve"> - </w:t>
      </w:r>
      <w:proofErr w:type="gramEnd"/>
      <w:r w:rsidRPr="00BE2CD6">
        <w:rPr>
          <w:sz w:val="32"/>
          <w:szCs w:val="32"/>
        </w:rPr>
        <w:t>Чтение художественной литературы и обсуждение. - Подвижные игры «Пожарные на учении», «Костёр», «Спички в коробке» и др. - Рассматривание сюжетных картинок на стенде по пожарной тематике. Дети с большим энтузиазмом учились правильно вызывать пожарную охрану, внимательно слушали воспитателей о том, как следует вести себя, если вдруг в квартире или на улице случится пожар, упорно спорили: «Огонь – он дру</w:t>
      </w:r>
      <w:r>
        <w:rPr>
          <w:sz w:val="32"/>
          <w:szCs w:val="32"/>
        </w:rPr>
        <w:t>г или враг? ».</w:t>
      </w:r>
    </w:p>
    <w:sectPr w:rsidR="00A15D5D" w:rsidRPr="00BE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BE2CD6"/>
    <w:rsid w:val="00422121"/>
    <w:rsid w:val="00A15D5D"/>
    <w:rsid w:val="00BE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2018-02-09T17:59:00Z</dcterms:created>
  <dcterms:modified xsi:type="dcterms:W3CDTF">2018-02-09T18:10:00Z</dcterms:modified>
</cp:coreProperties>
</file>