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04" w:rsidRDefault="002B68B0" w:rsidP="00F819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F81904" w:rsidRDefault="00F81904" w:rsidP="00F819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1904" w:rsidRDefault="00F0753C" w:rsidP="00F819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52596F"/>
          <w:sz w:val="13"/>
          <w:szCs w:val="13"/>
          <w:lang w:eastAsia="ru-RU"/>
        </w:rPr>
        <w:drawing>
          <wp:anchor distT="0" distB="0" distL="114300" distR="114300" simplePos="0" relativeHeight="251658240" behindDoc="1" locked="0" layoutInCell="1" allowOverlap="1" wp14:anchorId="41C72F29" wp14:editId="1169097F">
            <wp:simplePos x="0" y="0"/>
            <wp:positionH relativeFrom="column">
              <wp:posOffset>2405380</wp:posOffset>
            </wp:positionH>
            <wp:positionV relativeFrom="paragraph">
              <wp:posOffset>45720</wp:posOffset>
            </wp:positionV>
            <wp:extent cx="762000" cy="783590"/>
            <wp:effectExtent l="0" t="0" r="0" b="0"/>
            <wp:wrapTight wrapText="bothSides">
              <wp:wrapPolygon edited="0">
                <wp:start x="0" y="0"/>
                <wp:lineTo x="0" y="21005"/>
                <wp:lineTo x="21060" y="21005"/>
                <wp:lineTo x="21060" y="0"/>
                <wp:lineTo x="0" y="0"/>
              </wp:wrapPolygon>
            </wp:wrapTight>
            <wp:docPr id="1" name="Рисунок 1" descr="Описание: C:\Documents and Settings\Администратор\Рабочий стол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Администратор\Рабочий стол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1904" w:rsidRDefault="00F81904" w:rsidP="00F819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53C" w:rsidRDefault="002E6B9B" w:rsidP="00F819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</w:p>
    <w:p w:rsidR="00F0753C" w:rsidRDefault="00F0753C" w:rsidP="00F819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53C" w:rsidRDefault="00F0753C" w:rsidP="00F819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53C" w:rsidRDefault="00F0753C" w:rsidP="00F819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1904" w:rsidRPr="00F81904" w:rsidRDefault="00F0753C" w:rsidP="00F819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F81904" w:rsidRPr="00F81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ДАГЕСТАН</w:t>
      </w:r>
    </w:p>
    <w:p w:rsidR="00F81904" w:rsidRPr="00F81904" w:rsidRDefault="00DE0310" w:rsidP="00F81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</w:t>
      </w:r>
      <w:bookmarkStart w:id="0" w:name="_GoBack"/>
      <w:bookmarkEnd w:id="0"/>
      <w:r w:rsidR="00F81904" w:rsidRPr="00F81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ДОШКОЛЬНОЕ</w:t>
      </w:r>
    </w:p>
    <w:p w:rsidR="00F81904" w:rsidRPr="00F81904" w:rsidRDefault="00F81904" w:rsidP="00F81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ОБРАЗОВАТЕЛЬНОЕ УЧРЕЖДЕНИЕ  ДЕТСКИЙ САД «РОМАШКА»</w:t>
      </w:r>
    </w:p>
    <w:p w:rsidR="00F81904" w:rsidRPr="00F81904" w:rsidRDefault="00F81904" w:rsidP="00F81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904" w:rsidRPr="00F81904" w:rsidRDefault="00F81904" w:rsidP="00F81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04">
        <w:rPr>
          <w:rFonts w:ascii="Times New Roman" w:eastAsia="Times New Roman" w:hAnsi="Times New Roman" w:cs="Times New Roman"/>
          <w:sz w:val="28"/>
          <w:szCs w:val="28"/>
          <w:lang w:eastAsia="ru-RU"/>
        </w:rPr>
        <w:t>368025, Хасавюртовский район,                                           т. 8 -928- 977 -17 -34</w:t>
      </w:r>
    </w:p>
    <w:p w:rsidR="00F81904" w:rsidRPr="00F81904" w:rsidRDefault="00ED20B3" w:rsidP="00F81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7" type="#_x0000_t32" style="position:absolute;left:0;text-align:left;margin-left:-5.05pt;margin-top:32.2pt;width:47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sdQSwIAAFUEAAAOAAAAZHJzL2Uyb0RvYy54bWysVEtu2zAQ3RfoHQjuHUmOkziC5aCQ7G7S&#10;NkDSA9AkZRGVSIKkLRtFgTQXyBF6hW666Ac5g3yjDukPknRTFNWCGmo4b97MPGp0sWpqtOTGCiUz&#10;nBzFGHFJFRNynuH3N9PeECPriGSkVpJneM0tvhi/fDFqdcr7qlI14wYBiLRpqzNcOafTKLK04g2x&#10;R0pzCc5SmYY42Jp5xAxpAb2po34cn0atMkwbRbm18LXYOvE44Jclp+5dWVruUJ1h4ObCasI682s0&#10;HpF0boiuBN3RIP/AoiFCQtIDVEEcQQsj/oBqBDXKqtIdUdVEqiwF5aEGqCaJn1VzXRHNQy3QHKsP&#10;bbL/D5a+XV4ZJFiG+xhJ0sCIui+b281996v7urlHm8/dAyybu81t96372f3oHrrvqO/71mqbQngu&#10;r4yvnK7ktb5U9INFUuUVkXMe+N+sNYAmPiJ6EuI3VkP2WftGMThDFk6FJq5K03hIaA9ahVmtD7Pi&#10;K4cofDw5HyZnMYyU7n0RSfeB2lj3mqsGeSPD1hki5pXLlZSgCGWSkIYsL63ztEi6D/BZpZqKug7C&#10;qCVqM3w8TCCRd1lVC+a9YWPms7w2aEm8tsITinx2zKiFZAGt4oRNdrYjot7akL2WHg8qAz47ayue&#10;j+fx+WQ4GQ56g/7ppDeIi6L3apoPeqfT5OykOC7yvEg+eWrJIK0EY1x6dnshJ4O/E8ruSm0leJDy&#10;oQ/RU/TQMCC7fwfSYbR+mltdzBRbX5n9yEG74fDunvnL8XgP9uO/wfg3AAAA//8DAFBLAwQUAAYA&#10;CAAAACEAKY3dyN0AAAAJAQAADwAAAGRycy9kb3ducmV2LnhtbEyPTU/DMAyG70j8h8hI3LakY5rW&#10;0nRCfNw4bAOJq9eYtiJxSpOt5d+TicM42n70+nnLzeSsONEQOs8asrkCQVx703Gj4f3tZbYGESKy&#10;QeuZNPxQgE11fVViYfzIOzrtYyNSCIcCNbQx9oWUoW7JYZj7njjdPv3gMKZxaKQZcEzhzsqFUivp&#10;sOP0ocWeHluqv/ZHp0EZ2vbN69PzOuYfu/rbjtYutlrf3kwP9yAiTfECw1k/qUOVnA7+yCYIq2GW&#10;qSyhGlbLJYgE5HdZDuLwt5BVKf83qH4BAAD//wMAUEsBAi0AFAAGAAgAAAAhALaDOJL+AAAA4QEA&#10;ABMAAAAAAAAAAAAAAAAAAAAAAFtDb250ZW50X1R5cGVzXS54bWxQSwECLQAUAAYACAAAACEAOP0h&#10;/9YAAACUAQAACwAAAAAAAAAAAAAAAAAvAQAAX3JlbHMvLnJlbHNQSwECLQAUAAYACAAAACEAfHbH&#10;UEsCAABVBAAADgAAAAAAAAAAAAAAAAAuAgAAZHJzL2Uyb0RvYy54bWxQSwECLQAUAAYACAAAACEA&#10;KY3dyN0AAAAJAQAADwAAAAAAAAAAAAAAAAClBAAAZHJzL2Rvd25yZXYueG1sUEsFBgAAAAAEAAQA&#10;8wAAAK8FAAAAAA==&#10;" strokeweight="3pt"/>
        </w:pict>
      </w:r>
      <w:r w:rsidR="00F81904" w:rsidRPr="00F8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с.Костек ул.Набережная,11                                                                             </w:t>
      </w:r>
    </w:p>
    <w:p w:rsidR="00F81904" w:rsidRPr="00F81904" w:rsidRDefault="00F81904" w:rsidP="00F819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</w:p>
    <w:tbl>
      <w:tblPr>
        <w:tblW w:w="10949" w:type="dxa"/>
        <w:tblInd w:w="-12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3"/>
        <w:gridCol w:w="4196"/>
      </w:tblGrid>
      <w:tr w:rsidR="002B68B0" w:rsidRPr="00792C44" w:rsidTr="002B68B0">
        <w:trPr>
          <w:trHeight w:val="1060"/>
        </w:trPr>
        <w:tc>
          <w:tcPr>
            <w:tcW w:w="6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68B0" w:rsidRPr="00792C44" w:rsidRDefault="002B68B0" w:rsidP="00524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«Принято»</w:t>
            </w:r>
          </w:p>
          <w:p w:rsidR="002B68B0" w:rsidRPr="00792C44" w:rsidRDefault="00F0753C" w:rsidP="00524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Общем собрании МК</w:t>
            </w:r>
            <w:r w:rsidR="002B68B0"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2B68B0" w:rsidRPr="00792C44" w:rsidRDefault="000E668D" w:rsidP="00524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«</w:t>
            </w:r>
            <w:r w:rsidR="008B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Ромашка</w:t>
            </w:r>
            <w:r w:rsidR="002B68B0"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</w:p>
          <w:p w:rsidR="002B68B0" w:rsidRPr="00792C44" w:rsidRDefault="002B68B0" w:rsidP="00524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__ от __________</w:t>
            </w:r>
            <w:r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68B0" w:rsidRPr="00792C44" w:rsidRDefault="002B68B0" w:rsidP="00524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«Утверждено»</w:t>
            </w:r>
          </w:p>
          <w:p w:rsidR="002B68B0" w:rsidRPr="00792C44" w:rsidRDefault="002B68B0" w:rsidP="005246F3">
            <w:pPr>
              <w:spacing w:after="0" w:line="240" w:lineRule="auto"/>
              <w:ind w:left="83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    от </w:t>
            </w:r>
            <w:r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__________г.</w:t>
            </w:r>
          </w:p>
          <w:p w:rsidR="002B68B0" w:rsidRPr="00792C44" w:rsidRDefault="000E668D" w:rsidP="00524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2B68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М</w:t>
            </w:r>
            <w:r w:rsidR="00F07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B68B0"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2B68B0" w:rsidRPr="00792C44" w:rsidRDefault="000E668D" w:rsidP="00524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«</w:t>
            </w:r>
            <w:r w:rsidR="008B33CB" w:rsidRPr="008B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Ромашка</w:t>
            </w:r>
            <w:r w:rsidR="002B68B0"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B68B0" w:rsidRPr="00792C44" w:rsidRDefault="000E668D" w:rsidP="008B33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_____________/</w:t>
            </w:r>
            <w:r w:rsidR="008B3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Шихмурзаева М.М.</w:t>
            </w:r>
            <w:r w:rsidR="002B68B0" w:rsidRPr="00792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./</w:t>
            </w:r>
          </w:p>
        </w:tc>
      </w:tr>
    </w:tbl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C75C13" w:rsidRDefault="002B68B0" w:rsidP="002B68B0">
      <w:pPr>
        <w:pStyle w:val="a4"/>
        <w:jc w:val="center"/>
        <w:rPr>
          <w:b/>
          <w:sz w:val="36"/>
          <w:szCs w:val="36"/>
          <w:lang w:eastAsia="ru-RU"/>
        </w:rPr>
      </w:pPr>
      <w:r w:rsidRPr="002B68B0">
        <w:rPr>
          <w:b/>
          <w:sz w:val="36"/>
          <w:szCs w:val="36"/>
          <w:lang w:eastAsia="ru-RU"/>
        </w:rPr>
        <w:t xml:space="preserve">Годовой календарный учебный график </w:t>
      </w:r>
    </w:p>
    <w:p w:rsidR="002B68B0" w:rsidRPr="002B68B0" w:rsidRDefault="002B68B0" w:rsidP="002B68B0">
      <w:pPr>
        <w:pStyle w:val="a4"/>
        <w:jc w:val="center"/>
        <w:rPr>
          <w:b/>
          <w:sz w:val="36"/>
          <w:szCs w:val="36"/>
          <w:lang w:eastAsia="ru-RU"/>
        </w:rPr>
      </w:pPr>
      <w:r w:rsidRPr="002B68B0">
        <w:rPr>
          <w:b/>
          <w:sz w:val="36"/>
          <w:szCs w:val="36"/>
          <w:lang w:eastAsia="ru-RU"/>
        </w:rPr>
        <w:t>на 20</w:t>
      </w:r>
      <w:r w:rsidR="00F0753C">
        <w:rPr>
          <w:b/>
          <w:sz w:val="36"/>
          <w:szCs w:val="36"/>
          <w:lang w:eastAsia="ru-RU"/>
        </w:rPr>
        <w:t>22</w:t>
      </w:r>
      <w:r w:rsidRPr="002B68B0">
        <w:rPr>
          <w:b/>
          <w:sz w:val="36"/>
          <w:szCs w:val="36"/>
          <w:lang w:eastAsia="ru-RU"/>
        </w:rPr>
        <w:t xml:space="preserve"> – 20</w:t>
      </w:r>
      <w:r w:rsidR="00F0753C">
        <w:rPr>
          <w:b/>
          <w:sz w:val="36"/>
          <w:szCs w:val="36"/>
          <w:lang w:eastAsia="ru-RU"/>
        </w:rPr>
        <w:t>23</w:t>
      </w:r>
      <w:r w:rsidRPr="002B68B0">
        <w:rPr>
          <w:b/>
          <w:sz w:val="36"/>
          <w:szCs w:val="36"/>
          <w:lang w:eastAsia="ru-RU"/>
        </w:rPr>
        <w:t>учебный год</w:t>
      </w:r>
    </w:p>
    <w:p w:rsidR="002B68B0" w:rsidRPr="002B68B0" w:rsidRDefault="002B68B0" w:rsidP="002B68B0">
      <w:pPr>
        <w:pStyle w:val="a4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муниципального </w:t>
      </w:r>
      <w:r w:rsidR="00F0753C">
        <w:rPr>
          <w:b/>
          <w:sz w:val="36"/>
          <w:szCs w:val="36"/>
          <w:lang w:eastAsia="ru-RU"/>
        </w:rPr>
        <w:t>казенного</w:t>
      </w:r>
      <w:r w:rsidRPr="002B68B0">
        <w:rPr>
          <w:b/>
          <w:sz w:val="36"/>
          <w:szCs w:val="36"/>
          <w:lang w:eastAsia="ru-RU"/>
        </w:rPr>
        <w:t xml:space="preserve"> дошкольного образовательного учреждения</w:t>
      </w:r>
    </w:p>
    <w:p w:rsidR="002B68B0" w:rsidRPr="002B68B0" w:rsidRDefault="000E668D" w:rsidP="002B68B0">
      <w:pPr>
        <w:pStyle w:val="a4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 детский сад «</w:t>
      </w:r>
      <w:r w:rsidR="008B33CB" w:rsidRPr="008B33CB">
        <w:rPr>
          <w:b/>
          <w:sz w:val="36"/>
          <w:szCs w:val="36"/>
          <w:lang w:eastAsia="ru-RU"/>
        </w:rPr>
        <w:t>Ромашка</w:t>
      </w:r>
      <w:r w:rsidR="002B68B0" w:rsidRPr="002B68B0">
        <w:rPr>
          <w:b/>
          <w:sz w:val="36"/>
          <w:szCs w:val="36"/>
          <w:lang w:eastAsia="ru-RU"/>
        </w:rPr>
        <w:t>»</w:t>
      </w:r>
    </w:p>
    <w:p w:rsidR="002B68B0" w:rsidRPr="002B68B0" w:rsidRDefault="002B68B0" w:rsidP="002B68B0">
      <w:pPr>
        <w:pStyle w:val="a4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Хасавюртовс</w:t>
      </w:r>
      <w:r w:rsidRPr="002B68B0">
        <w:rPr>
          <w:b/>
          <w:sz w:val="36"/>
          <w:szCs w:val="36"/>
          <w:lang w:eastAsia="ru-RU"/>
        </w:rPr>
        <w:t>кого муниципального района</w:t>
      </w:r>
    </w:p>
    <w:p w:rsidR="002B68B0" w:rsidRPr="002B68B0" w:rsidRDefault="002B68B0" w:rsidP="002B68B0">
      <w:pPr>
        <w:pStyle w:val="a4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Республики Дагестан.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lastRenderedPageBreak/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 w:rsidRPr="002B68B0">
        <w:rPr>
          <w:rFonts w:ascii="Arial" w:eastAsia="Times New Roman" w:hAnsi="Arial" w:cs="Arial"/>
          <w:color w:val="52596F"/>
          <w:sz w:val="13"/>
          <w:szCs w:val="13"/>
          <w:lang w:eastAsia="ru-RU"/>
        </w:rPr>
        <w:t> </w:t>
      </w:r>
    </w:p>
    <w:p w:rsidR="002B68B0" w:rsidRPr="002E6B9B" w:rsidRDefault="002E6B9B" w:rsidP="002E6B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13"/>
          <w:szCs w:val="13"/>
          <w:lang w:eastAsia="ru-RU"/>
        </w:rPr>
      </w:pPr>
      <w:r>
        <w:rPr>
          <w:rFonts w:ascii="Arial" w:eastAsia="Times New Roman" w:hAnsi="Arial" w:cs="Arial"/>
          <w:color w:val="52596F"/>
          <w:sz w:val="13"/>
          <w:szCs w:val="13"/>
          <w:lang w:eastAsia="ru-RU"/>
        </w:rPr>
        <w:t xml:space="preserve">                                                          </w:t>
      </w:r>
      <w:r w:rsidR="002B68B0" w:rsidRPr="002B68B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Пояснительная записка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Настоящий годовой календарный учебный график разр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аботан для Муниципального </w:t>
      </w:r>
      <w:r w:rsidR="00F0753C">
        <w:rPr>
          <w:rFonts w:ascii="Arial" w:eastAsia="Times New Roman" w:hAnsi="Arial" w:cs="Arial"/>
          <w:sz w:val="32"/>
          <w:szCs w:val="32"/>
          <w:lang w:eastAsia="ru-RU"/>
        </w:rPr>
        <w:t>казенного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дошкольного 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образо</w:t>
      </w:r>
      <w:r>
        <w:rPr>
          <w:rFonts w:ascii="Arial" w:eastAsia="Times New Roman" w:hAnsi="Arial" w:cs="Arial"/>
          <w:sz w:val="32"/>
          <w:szCs w:val="32"/>
          <w:lang w:eastAsia="ru-RU"/>
        </w:rPr>
        <w:t>вательного у</w:t>
      </w:r>
      <w:r w:rsidR="000E668D">
        <w:rPr>
          <w:rFonts w:ascii="Arial" w:eastAsia="Times New Roman" w:hAnsi="Arial" w:cs="Arial"/>
          <w:sz w:val="32"/>
          <w:szCs w:val="32"/>
          <w:lang w:eastAsia="ru-RU"/>
        </w:rPr>
        <w:t>чреждения детский сад «</w:t>
      </w:r>
      <w:r w:rsidR="008B33CB" w:rsidRPr="008B33CB">
        <w:rPr>
          <w:rFonts w:ascii="Arial" w:eastAsia="Times New Roman" w:hAnsi="Arial" w:cs="Arial"/>
          <w:sz w:val="32"/>
          <w:szCs w:val="32"/>
          <w:lang w:eastAsia="ru-RU"/>
        </w:rPr>
        <w:t>Ромашка</w:t>
      </w:r>
      <w:r>
        <w:rPr>
          <w:rFonts w:ascii="Arial" w:eastAsia="Times New Roman" w:hAnsi="Arial" w:cs="Arial"/>
          <w:sz w:val="32"/>
          <w:szCs w:val="32"/>
          <w:lang w:eastAsia="ru-RU"/>
        </w:rPr>
        <w:t>» (далее М</w:t>
      </w:r>
      <w:r w:rsidR="00F0753C">
        <w:rPr>
          <w:rFonts w:ascii="Arial" w:eastAsia="Times New Roman" w:hAnsi="Arial" w:cs="Arial"/>
          <w:sz w:val="32"/>
          <w:szCs w:val="32"/>
          <w:lang w:eastAsia="ru-RU"/>
        </w:rPr>
        <w:t>К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ДОУ) на 20</w:t>
      </w:r>
      <w:r w:rsidR="00F0753C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– 20</w:t>
      </w:r>
      <w:r w:rsidR="00F0753C">
        <w:rPr>
          <w:rFonts w:ascii="Arial" w:eastAsia="Times New Roman" w:hAnsi="Arial" w:cs="Arial"/>
          <w:sz w:val="32"/>
          <w:szCs w:val="32"/>
          <w:lang w:eastAsia="ru-RU"/>
        </w:rPr>
        <w:t>23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учебный год в целях реализации основн</w:t>
      </w:r>
      <w:r>
        <w:rPr>
          <w:rFonts w:ascii="Arial" w:eastAsia="Times New Roman" w:hAnsi="Arial" w:cs="Arial"/>
          <w:sz w:val="32"/>
          <w:szCs w:val="32"/>
          <w:lang w:eastAsia="ru-RU"/>
        </w:rPr>
        <w:t>ой образовательной программы М</w:t>
      </w:r>
      <w:r w:rsidR="00F0753C">
        <w:rPr>
          <w:rFonts w:ascii="Arial" w:eastAsia="Times New Roman" w:hAnsi="Arial" w:cs="Arial"/>
          <w:sz w:val="32"/>
          <w:szCs w:val="32"/>
          <w:lang w:eastAsia="ru-RU"/>
        </w:rPr>
        <w:t>К</w:t>
      </w:r>
      <w:r>
        <w:rPr>
          <w:rFonts w:ascii="Arial" w:eastAsia="Times New Roman" w:hAnsi="Arial" w:cs="Arial"/>
          <w:sz w:val="32"/>
          <w:szCs w:val="32"/>
          <w:lang w:eastAsia="ru-RU"/>
        </w:rPr>
        <w:t>ДОУ. М</w:t>
      </w:r>
      <w:r w:rsidR="00F0753C">
        <w:rPr>
          <w:rFonts w:ascii="Arial" w:eastAsia="Times New Roman" w:hAnsi="Arial" w:cs="Arial"/>
          <w:sz w:val="32"/>
          <w:szCs w:val="32"/>
          <w:lang w:eastAsia="ru-RU"/>
        </w:rPr>
        <w:t>К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ДОУ реализует основную общеобразовательную программу, разработанную рабочей группой и принятую решением педагогического совета, в соответствии с ФГОС ДО на основе примерной общеобразовательной программы дошкольного образования "От рождения до школы" Н.Е. Вераксы, Т.С. Комаровой, М.А. Васильевой.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Календарный учебный график является локальным нормативным документом, регламентирующим общие требования к организации образовательного процесса в </w:t>
      </w:r>
      <w:r w:rsidR="00352953">
        <w:rPr>
          <w:rFonts w:ascii="Arial" w:eastAsia="Times New Roman" w:hAnsi="Arial" w:cs="Arial"/>
          <w:sz w:val="32"/>
          <w:szCs w:val="32"/>
          <w:lang w:eastAsia="ru-RU"/>
        </w:rPr>
        <w:t>2022 – 2023</w:t>
      </w:r>
      <w:r w:rsidR="008B33CB" w:rsidRPr="008B33CB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учебном году.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Календарный учебный график разработан в соответствии с: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- Законом Российской Федерации «Об образовании» от 29.12.2012г. № 273-ФЗ;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- Приказом Министерства образования и науки Российской Федерации (Минобрнауки России) от 17 октября 2013г. №1155 г. Москва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«Об утверждении федерального государственного образовательного стандарта дошкольного образования»;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lastRenderedPageBreak/>
        <w:t>- Приказом Минобрнауки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- Санитарно- эпидемиологическими правилами и нормативами СанПиН 2.4.1.3049-13, утвержденным постановлением главного санитарного врача РФ от 15.05.2013 г. № 26;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- Устав</w:t>
      </w:r>
      <w:r w:rsidR="000E668D">
        <w:rPr>
          <w:rFonts w:ascii="Arial" w:eastAsia="Times New Roman" w:hAnsi="Arial" w:cs="Arial"/>
          <w:sz w:val="32"/>
          <w:szCs w:val="32"/>
          <w:lang w:eastAsia="ru-RU"/>
        </w:rPr>
        <w:t>ом М</w:t>
      </w:r>
      <w:r w:rsidR="00352953">
        <w:rPr>
          <w:rFonts w:ascii="Arial" w:eastAsia="Times New Roman" w:hAnsi="Arial" w:cs="Arial"/>
          <w:sz w:val="32"/>
          <w:szCs w:val="32"/>
          <w:lang w:eastAsia="ru-RU"/>
        </w:rPr>
        <w:t>К</w:t>
      </w:r>
      <w:r w:rsidR="000E668D">
        <w:rPr>
          <w:rFonts w:ascii="Arial" w:eastAsia="Times New Roman" w:hAnsi="Arial" w:cs="Arial"/>
          <w:sz w:val="32"/>
          <w:szCs w:val="32"/>
          <w:lang w:eastAsia="ru-RU"/>
        </w:rPr>
        <w:t>ДОУ  детский сад «</w:t>
      </w:r>
      <w:r w:rsidR="008B33CB" w:rsidRPr="008B33CB">
        <w:rPr>
          <w:rFonts w:ascii="Arial" w:eastAsia="Times New Roman" w:hAnsi="Arial" w:cs="Arial"/>
          <w:sz w:val="32"/>
          <w:szCs w:val="32"/>
          <w:lang w:eastAsia="ru-RU"/>
        </w:rPr>
        <w:t>Ромашка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».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Содержание годового календарного учебного графика включает в себя следующее:</w:t>
      </w:r>
    </w:p>
    <w:p w:rsidR="002B68B0" w:rsidRPr="002B68B0" w:rsidRDefault="002B68B0" w:rsidP="002B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режим работы М</w:t>
      </w:r>
      <w:r w:rsidR="00352953">
        <w:rPr>
          <w:rFonts w:ascii="Arial" w:eastAsia="Times New Roman" w:hAnsi="Arial" w:cs="Arial"/>
          <w:sz w:val="32"/>
          <w:szCs w:val="32"/>
          <w:lang w:eastAsia="ru-RU"/>
        </w:rPr>
        <w:t>К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ДОУ;</w:t>
      </w:r>
    </w:p>
    <w:p w:rsidR="002B68B0" w:rsidRPr="002B68B0" w:rsidRDefault="002B68B0" w:rsidP="002B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продолжительность учебного года;</w:t>
      </w:r>
    </w:p>
    <w:p w:rsidR="002B68B0" w:rsidRPr="002B68B0" w:rsidRDefault="002B68B0" w:rsidP="002B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количество недель в учебном году;</w:t>
      </w:r>
    </w:p>
    <w:p w:rsidR="002B68B0" w:rsidRPr="002B68B0" w:rsidRDefault="002B68B0" w:rsidP="002B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сроки проведения каникул, их начало и окончание;</w:t>
      </w:r>
    </w:p>
    <w:p w:rsidR="002B68B0" w:rsidRPr="002B68B0" w:rsidRDefault="002B68B0" w:rsidP="002B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2B68B0" w:rsidRPr="002B68B0" w:rsidRDefault="002B68B0" w:rsidP="002B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праздничные дни;</w:t>
      </w:r>
    </w:p>
    <w:p w:rsidR="002B68B0" w:rsidRPr="002B68B0" w:rsidRDefault="002B68B0" w:rsidP="002B6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работа М</w:t>
      </w:r>
      <w:r w:rsidR="00352953">
        <w:rPr>
          <w:rFonts w:ascii="Arial" w:eastAsia="Times New Roman" w:hAnsi="Arial" w:cs="Arial"/>
          <w:sz w:val="32"/>
          <w:szCs w:val="32"/>
          <w:lang w:eastAsia="ru-RU"/>
        </w:rPr>
        <w:t>К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ДОУ в летний период.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Годовой календарный учебный график обсуждается и принимается Педагогическим советом и утверждается приказом ДОУ до начала учебного г</w:t>
      </w:r>
      <w:r>
        <w:rPr>
          <w:rFonts w:ascii="Arial" w:eastAsia="Times New Roman" w:hAnsi="Arial" w:cs="Arial"/>
          <w:sz w:val="32"/>
          <w:szCs w:val="32"/>
          <w:lang w:eastAsia="ru-RU"/>
        </w:rPr>
        <w:t>ода. Все изменения, вносимые М</w:t>
      </w:r>
      <w:r w:rsidR="00352953">
        <w:rPr>
          <w:rFonts w:ascii="Arial" w:eastAsia="Times New Roman" w:hAnsi="Arial" w:cs="Arial"/>
          <w:sz w:val="32"/>
          <w:szCs w:val="32"/>
          <w:lang w:eastAsia="ru-RU"/>
        </w:rPr>
        <w:t>К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ДОУ в годовой календарный учебный график, утверждаются приказом по согласованию с заведующим и доводятся до всех участников образовательного процесса.</w:t>
      </w:r>
    </w:p>
    <w:p w:rsidR="002B68B0" w:rsidRPr="002B68B0" w:rsidRDefault="002B68B0" w:rsidP="002B68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Режим работы М</w:t>
      </w:r>
      <w:r w:rsidR="00352953">
        <w:rPr>
          <w:rFonts w:ascii="Arial" w:eastAsia="Times New Roman" w:hAnsi="Arial" w:cs="Arial"/>
          <w:sz w:val="32"/>
          <w:szCs w:val="32"/>
          <w:lang w:eastAsia="ru-RU"/>
        </w:rPr>
        <w:t>К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ДОУ: пятидневная рабочая неделя с 12 часовым пребыванием детей (с 07.00 ч до 19.00 ч).</w:t>
      </w:r>
    </w:p>
    <w:p w:rsidR="002B68B0" w:rsidRPr="002B68B0" w:rsidRDefault="002B68B0" w:rsidP="002B68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Продолжительность учебного года в ДОУ составляет 9 месяцев (37 недель):</w:t>
      </w:r>
    </w:p>
    <w:p w:rsidR="002B68B0" w:rsidRPr="002B68B0" w:rsidRDefault="002B68B0" w:rsidP="002B68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начало учебного года 0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сентября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г.,</w:t>
      </w:r>
    </w:p>
    <w:p w:rsidR="002B68B0" w:rsidRPr="002B68B0" w:rsidRDefault="002B68B0" w:rsidP="002B68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окончание 31 мая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г.</w:t>
      </w:r>
    </w:p>
    <w:p w:rsidR="002B68B0" w:rsidRPr="002B68B0" w:rsidRDefault="002B68B0" w:rsidP="002B68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lastRenderedPageBreak/>
        <w:t xml:space="preserve">Перерыв </w:t>
      </w:r>
      <w:r>
        <w:rPr>
          <w:rFonts w:ascii="Arial" w:eastAsia="Times New Roman" w:hAnsi="Arial" w:cs="Arial"/>
          <w:sz w:val="32"/>
          <w:szCs w:val="32"/>
          <w:lang w:eastAsia="ru-RU"/>
        </w:rPr>
        <w:t>в учебном процессе: зимний с 31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декабря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 по 08 января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</w:t>
      </w:r>
    </w:p>
    <w:p w:rsidR="002B68B0" w:rsidRPr="002B68B0" w:rsidRDefault="002B68B0" w:rsidP="002B6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Педагогическая диагностика освоения программы воспитанниками проводится на начало года - октябрь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г.; на конец года - май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г.; мониторинг подготовки выпускников к школе с 15 апреля по 26 апреля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</w:t>
      </w:r>
    </w:p>
    <w:p w:rsidR="002B68B0" w:rsidRPr="002B68B0" w:rsidRDefault="002B68B0" w:rsidP="002B6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Выходные дни: суббота, воскресенье и праздничные дни.</w:t>
      </w:r>
    </w:p>
    <w:p w:rsidR="002B68B0" w:rsidRPr="002B68B0" w:rsidRDefault="002B68B0" w:rsidP="002B6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Праздничные дни:</w:t>
      </w:r>
      <w:r>
        <w:rPr>
          <w:rFonts w:ascii="Arial" w:eastAsia="Times New Roman" w:hAnsi="Arial" w:cs="Arial"/>
          <w:sz w:val="32"/>
          <w:szCs w:val="32"/>
          <w:lang w:eastAsia="ru-RU"/>
        </w:rPr>
        <w:t>15 сентября.,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04 ноября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г., 01 и 07 января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г., 23 февраля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г., 08 марта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г., 01 и 09 мая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г., 12 июня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</w:t>
      </w:r>
    </w:p>
    <w:p w:rsidR="002B68B0" w:rsidRPr="002B68B0" w:rsidRDefault="000E668D" w:rsidP="002B6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Адаптационный период в 1</w:t>
      </w:r>
      <w:r w:rsidR="002B68B0"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младших группах с 01 сентября по 01 октября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="002B68B0" w:rsidRPr="002B68B0">
        <w:rPr>
          <w:rFonts w:ascii="Arial" w:eastAsia="Times New Roman" w:hAnsi="Arial" w:cs="Arial"/>
          <w:sz w:val="32"/>
          <w:szCs w:val="32"/>
          <w:lang w:eastAsia="ru-RU"/>
        </w:rPr>
        <w:t>г.</w:t>
      </w:r>
    </w:p>
    <w:p w:rsidR="002B68B0" w:rsidRPr="002B68B0" w:rsidRDefault="000D1505" w:rsidP="002B6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Комплектация групп 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(5</w:t>
      </w:r>
      <w:r w:rsidR="002B68B0"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групп):</w:t>
      </w:r>
    </w:p>
    <w:p w:rsidR="002B68B0" w:rsidRPr="002B68B0" w:rsidRDefault="002B68B0" w:rsidP="000D150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0E668D" w:rsidRPr="002B68B0" w:rsidRDefault="000E668D" w:rsidP="000E66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Первая младшая группа -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1</w:t>
      </w:r>
      <w:r>
        <w:rPr>
          <w:rFonts w:ascii="Arial" w:eastAsia="Times New Roman" w:hAnsi="Arial" w:cs="Arial"/>
          <w:sz w:val="32"/>
          <w:szCs w:val="32"/>
          <w:lang w:eastAsia="ru-RU"/>
        </w:rPr>
        <w:t xml:space="preserve"> (от2 до3 лет)</w:t>
      </w:r>
    </w:p>
    <w:p w:rsidR="002B68B0" w:rsidRPr="002B68B0" w:rsidRDefault="008B33CB" w:rsidP="002B68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>Средняя группа – 1</w:t>
      </w:r>
      <w:r w:rsidR="002B68B0"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(от 4 до 5 лет)</w:t>
      </w:r>
    </w:p>
    <w:p w:rsidR="002B68B0" w:rsidRPr="002B68B0" w:rsidRDefault="000E668D" w:rsidP="002B68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Старшая группа – 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2</w:t>
      </w:r>
      <w:r w:rsidR="002B68B0" w:rsidRPr="002B68B0">
        <w:rPr>
          <w:rFonts w:ascii="Arial" w:eastAsia="Times New Roman" w:hAnsi="Arial" w:cs="Arial"/>
          <w:sz w:val="32"/>
          <w:szCs w:val="32"/>
          <w:lang w:eastAsia="ru-RU"/>
        </w:rPr>
        <w:t>(от 5 до 6 лет)</w:t>
      </w:r>
    </w:p>
    <w:p w:rsidR="002B68B0" w:rsidRPr="002B68B0" w:rsidRDefault="002B68B0" w:rsidP="002B68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Под</w:t>
      </w:r>
      <w:r w:rsidR="000E668D">
        <w:rPr>
          <w:rFonts w:ascii="Arial" w:eastAsia="Times New Roman" w:hAnsi="Arial" w:cs="Arial"/>
          <w:sz w:val="32"/>
          <w:szCs w:val="32"/>
          <w:lang w:eastAsia="ru-RU"/>
        </w:rPr>
        <w:t>готовительная к школе группа – 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(от 6 до 7 лет)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2B68B0" w:rsidRPr="002B68B0" w:rsidRDefault="002B68B0" w:rsidP="002B68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Регламентирование образовательного процесса: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- во второй младшей группе в первой половине дня длительность образовательной деятельности не более 30 мин. с перерывом 10 мин.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- в средней группе в первой половине дня длительность образовательной деятельности не более 40 мин. с перерывом 10 мин.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- в старшей группе в первой половине дня длительность образовательной деятельности не более 45 мин. с перерывом 10 мин.; во второй половине дня не более 25 мин.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lastRenderedPageBreak/>
        <w:t>- в подготовительной к школе группе в первой половине дня длительность образовательной деятельности не более 1ч 30 мин. с двумя перерывами по 10 мин.; во второй половине дня не более 30 мин.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В середине образовательной деятельности статического характера проводятся физкультурные минутки.</w:t>
      </w:r>
    </w:p>
    <w:p w:rsidR="002B68B0" w:rsidRPr="002B68B0" w:rsidRDefault="002B68B0" w:rsidP="002B68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Дополнительные формы </w:t>
      </w:r>
      <w:r w:rsidR="000D1505">
        <w:rPr>
          <w:rFonts w:ascii="Arial" w:eastAsia="Times New Roman" w:hAnsi="Arial" w:cs="Arial"/>
          <w:sz w:val="32"/>
          <w:szCs w:val="32"/>
          <w:lang w:eastAsia="ru-RU"/>
        </w:rPr>
        <w:t>образования проводятся в первой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половине дня с сентября 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 xml:space="preserve"> г. по май 20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2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</w:t>
      </w:r>
    </w:p>
    <w:p w:rsidR="002B68B0" w:rsidRPr="002B68B0" w:rsidRDefault="002B68B0" w:rsidP="002B68B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В летний период с 31.05.20</w:t>
      </w:r>
      <w:r w:rsidR="008B33CB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 по 31.08.20</w:t>
      </w:r>
      <w:r w:rsidR="0087238A">
        <w:rPr>
          <w:rFonts w:ascii="Arial" w:eastAsia="Times New Roman" w:hAnsi="Arial" w:cs="Arial"/>
          <w:sz w:val="32"/>
          <w:szCs w:val="32"/>
          <w:lang w:eastAsia="ru-RU"/>
        </w:rPr>
        <w:t>21</w:t>
      </w:r>
      <w:r w:rsidRPr="002B68B0">
        <w:rPr>
          <w:rFonts w:ascii="Arial" w:eastAsia="Times New Roman" w:hAnsi="Arial" w:cs="Arial"/>
          <w:sz w:val="32"/>
          <w:szCs w:val="32"/>
          <w:lang w:eastAsia="ru-RU"/>
        </w:rPr>
        <w:t>г. воспитательно-образовательная работа планируется в соответствии с планом летней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2B68B0">
        <w:rPr>
          <w:rFonts w:ascii="Arial" w:eastAsia="Times New Roman" w:hAnsi="Arial" w:cs="Arial"/>
          <w:sz w:val="32"/>
          <w:szCs w:val="32"/>
          <w:lang w:eastAsia="ru-RU"/>
        </w:rPr>
        <w:t> </w:t>
      </w: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84634" w:rsidRDefault="00484634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2B68B0" w:rsidRPr="002B68B0" w:rsidRDefault="002B68B0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B68B0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Календарный учебный график</w:t>
      </w:r>
    </w:p>
    <w:p w:rsidR="002B68B0" w:rsidRPr="002B68B0" w:rsidRDefault="000D1505" w:rsidP="002B68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D1505">
        <w:rPr>
          <w:rFonts w:ascii="Arial" w:eastAsia="Times New Roman" w:hAnsi="Arial" w:cs="Arial"/>
          <w:sz w:val="28"/>
          <w:szCs w:val="28"/>
          <w:lang w:eastAsia="ru-RU"/>
        </w:rPr>
        <w:t xml:space="preserve">муниципального </w:t>
      </w:r>
      <w:r w:rsidR="0087238A">
        <w:rPr>
          <w:rFonts w:ascii="Arial" w:eastAsia="Times New Roman" w:hAnsi="Arial" w:cs="Arial"/>
          <w:sz w:val="28"/>
          <w:szCs w:val="28"/>
          <w:lang w:eastAsia="ru-RU"/>
        </w:rPr>
        <w:t>бюджет</w:t>
      </w:r>
      <w:r w:rsidRPr="000D1505">
        <w:rPr>
          <w:rFonts w:ascii="Arial" w:eastAsia="Times New Roman" w:hAnsi="Arial" w:cs="Arial"/>
          <w:sz w:val="28"/>
          <w:szCs w:val="28"/>
          <w:lang w:eastAsia="ru-RU"/>
        </w:rPr>
        <w:t>ного</w:t>
      </w:r>
      <w:r w:rsidR="002B68B0" w:rsidRPr="002B68B0">
        <w:rPr>
          <w:rFonts w:ascii="Arial" w:eastAsia="Times New Roman" w:hAnsi="Arial" w:cs="Arial"/>
          <w:sz w:val="28"/>
          <w:szCs w:val="28"/>
          <w:lang w:eastAsia="ru-RU"/>
        </w:rPr>
        <w:t xml:space="preserve"> дошкольного образовательного учреждения</w:t>
      </w:r>
      <w:r w:rsidRPr="000D1505">
        <w:rPr>
          <w:rFonts w:ascii="Arial" w:eastAsia="Times New Roman" w:hAnsi="Arial" w:cs="Arial"/>
          <w:sz w:val="28"/>
          <w:szCs w:val="28"/>
          <w:lang w:eastAsia="ru-RU"/>
        </w:rPr>
        <w:t xml:space="preserve">  детский сад «</w:t>
      </w:r>
      <w:r w:rsidR="008B33CB">
        <w:rPr>
          <w:rFonts w:ascii="Arial" w:eastAsia="Times New Roman" w:hAnsi="Arial" w:cs="Arial"/>
          <w:sz w:val="28"/>
          <w:szCs w:val="28"/>
          <w:lang w:eastAsia="ru-RU"/>
        </w:rPr>
        <w:t>Ромашка</w:t>
      </w:r>
      <w:r w:rsidR="002B68B0" w:rsidRPr="002B68B0">
        <w:rPr>
          <w:rFonts w:ascii="Arial" w:eastAsia="Times New Roman" w:hAnsi="Arial" w:cs="Arial"/>
          <w:sz w:val="28"/>
          <w:szCs w:val="28"/>
          <w:lang w:eastAsia="ru-RU"/>
        </w:rPr>
        <w:t>»</w:t>
      </w:r>
    </w:p>
    <w:p w:rsidR="002B68B0" w:rsidRPr="002B68B0" w:rsidRDefault="002B68B0" w:rsidP="000D15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2596F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58" w:tblpY="243"/>
        <w:tblW w:w="116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2380"/>
        <w:gridCol w:w="1761"/>
        <w:gridCol w:w="1527"/>
        <w:gridCol w:w="1871"/>
        <w:gridCol w:w="1787"/>
        <w:gridCol w:w="1954"/>
      </w:tblGrid>
      <w:tr w:rsidR="000D1505" w:rsidRPr="002B68B0" w:rsidTr="000E668D">
        <w:trPr>
          <w:trHeight w:val="301"/>
        </w:trPr>
        <w:tc>
          <w:tcPr>
            <w:tcW w:w="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D1505" w:rsidRPr="002B68B0" w:rsidRDefault="000D1505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№</w:t>
            </w:r>
          </w:p>
          <w:p w:rsidR="002B68B0" w:rsidRPr="002B68B0" w:rsidRDefault="000D1505" w:rsidP="000E668D">
            <w:pPr>
              <w:spacing w:before="100" w:beforeAutospacing="1" w:after="100" w:afterAutospacing="1" w:line="240" w:lineRule="auto"/>
              <w:ind w:left="-851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B68B0" w:rsidRPr="002B68B0" w:rsidRDefault="000D1505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89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05" w:rsidRPr="002B68B0" w:rsidRDefault="000D1505" w:rsidP="000E66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68D" w:rsidRPr="002B68B0" w:rsidTr="000E668D">
        <w:trPr>
          <w:trHeight w:val="693"/>
        </w:trPr>
        <w:tc>
          <w:tcPr>
            <w:tcW w:w="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484634" w:rsidP="004846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 xml:space="preserve"> М</w:t>
            </w:r>
            <w:r w:rsidR="000E668D"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ладшая группа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(3 – 4 лет)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Средняя группа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(4 – 5 лет)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Старшая группа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(5 – 6 лет)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Подготовительная к школе группа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b/>
                <w:bCs/>
                <w:color w:val="52596F"/>
                <w:sz w:val="20"/>
                <w:szCs w:val="20"/>
                <w:lang w:eastAsia="ru-RU"/>
              </w:rPr>
              <w:t>(6 – 7 лет)</w:t>
            </w:r>
          </w:p>
        </w:tc>
      </w:tr>
      <w:tr w:rsidR="000E668D" w:rsidRPr="002B68B0" w:rsidTr="000E668D">
        <w:trPr>
          <w:trHeight w:val="279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Кол-во возрастных групп в каждой параллели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</w:p>
        </w:tc>
      </w:tr>
      <w:tr w:rsidR="0087238A" w:rsidRPr="002B68B0" w:rsidTr="00E55769">
        <w:trPr>
          <w:trHeight w:val="279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Начало учебного года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.09.20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.09.20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.09.20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.09.20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.09.20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21</w:t>
            </w:r>
          </w:p>
        </w:tc>
      </w:tr>
      <w:tr w:rsidR="0087238A" w:rsidRPr="002B68B0" w:rsidTr="00E55769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Окончание учебного года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31.05.20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31.05.20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31.05.20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31.05.20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31.05.20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22</w:t>
            </w:r>
          </w:p>
        </w:tc>
      </w:tr>
      <w:tr w:rsidR="000E668D" w:rsidRPr="002B68B0" w:rsidTr="000E668D">
        <w:trPr>
          <w:trHeight w:val="203"/>
        </w:trPr>
        <w:tc>
          <w:tcPr>
            <w:tcW w:w="3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 учебного года, всего, в том числе: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37 недель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37 недель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37 недель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37 недель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37 недель</w:t>
            </w:r>
          </w:p>
        </w:tc>
      </w:tr>
      <w:tr w:rsidR="000E668D" w:rsidRPr="002B68B0" w:rsidTr="000E668D">
        <w:trPr>
          <w:trHeight w:val="203"/>
        </w:trPr>
        <w:tc>
          <w:tcPr>
            <w:tcW w:w="3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1-ое полугодие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17 недель</w:t>
            </w:r>
          </w:p>
        </w:tc>
      </w:tr>
      <w:tr w:rsidR="000E668D" w:rsidRPr="002B68B0" w:rsidTr="000E668D">
        <w:trPr>
          <w:trHeight w:val="203"/>
        </w:trPr>
        <w:tc>
          <w:tcPr>
            <w:tcW w:w="3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after="0" w:line="240" w:lineRule="auto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2-ое полугодие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недель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недель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недель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недель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недель</w:t>
            </w:r>
          </w:p>
        </w:tc>
      </w:tr>
      <w:tr w:rsidR="000E668D" w:rsidRPr="002B68B0" w:rsidTr="000E668D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учебной недели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5 дней (понедельник – пятница)</w:t>
            </w:r>
          </w:p>
        </w:tc>
      </w:tr>
      <w:tr w:rsidR="000E668D" w:rsidRPr="002B68B0" w:rsidTr="000E668D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Время работы возрастных групп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0E668D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 часов в день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(с 07.00-19.00)</w:t>
            </w:r>
          </w:p>
        </w:tc>
      </w:tr>
      <w:tr w:rsidR="000E668D" w:rsidRPr="002B68B0" w:rsidTr="000E668D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Продолжительность непрерывной образовательной деятельности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10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мин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15 мин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20 мин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25 мин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 мин</w:t>
            </w:r>
          </w:p>
        </w:tc>
      </w:tr>
      <w:tr w:rsidR="000E668D" w:rsidRPr="002B68B0" w:rsidTr="000E668D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превышает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 мин.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превышает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30 мин.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превышает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40 мин.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 не превышает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45 мин.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 половина дня не превышает 25 мин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 половина дня не превышает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1,30 мин.</w:t>
            </w:r>
          </w:p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 половина дня не превышает 30 мин.</w:t>
            </w:r>
          </w:p>
        </w:tc>
      </w:tr>
      <w:tr w:rsidR="000E668D" w:rsidRPr="002B68B0" w:rsidTr="000E668D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Перерыв между НОД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68D" w:rsidRPr="002B68B0" w:rsidRDefault="000E668D" w:rsidP="000E66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не менее 10 мин</w:t>
            </w:r>
          </w:p>
        </w:tc>
      </w:tr>
      <w:tr w:rsidR="0087238A" w:rsidRPr="002B68B0" w:rsidTr="00746E50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Педагогическая диагностика на начало года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21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38A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2021</w:t>
            </w:r>
            <w:r w:rsidR="0087238A" w:rsidRPr="0062019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238A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2021</w:t>
            </w:r>
            <w:r w:rsidR="0087238A" w:rsidRPr="0062019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238A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2021</w:t>
            </w:r>
            <w:r w:rsidR="0087238A" w:rsidRPr="0062019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238A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октябрь 2021</w:t>
            </w:r>
            <w:r w:rsidR="0087238A" w:rsidRPr="00620193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</w:t>
            </w:r>
          </w:p>
        </w:tc>
      </w:tr>
      <w:tr w:rsidR="0087238A" w:rsidRPr="002B68B0" w:rsidTr="00F63B45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Педагогическая диагностика на конец года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май 20</w:t>
            </w:r>
            <w:r w:rsid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22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238A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май 2022</w:t>
            </w:r>
            <w:r w:rsidR="0087238A" w:rsidRPr="007F2EA5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238A" w:rsidRPr="002B68B0" w:rsidRDefault="0087238A" w:rsidP="004846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7F2EA5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май </w:t>
            </w:r>
            <w:r w:rsidR="00484634" w:rsidRP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2022г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7F2EA5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май </w:t>
            </w:r>
            <w:r w:rsidR="00484634" w:rsidRP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2022г </w:t>
            </w:r>
            <w:r w:rsidRPr="007F2EA5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7238A" w:rsidRPr="002B68B0" w:rsidRDefault="0087238A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7F2EA5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май </w:t>
            </w:r>
            <w:r w:rsidR="00484634" w:rsidRP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2022г </w:t>
            </w:r>
            <w:r w:rsidRPr="007F2EA5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</w:t>
            </w:r>
          </w:p>
        </w:tc>
      </w:tr>
      <w:tr w:rsidR="00484634" w:rsidRPr="002B68B0" w:rsidTr="00403D38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634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634" w:rsidRPr="002B68B0" w:rsidRDefault="00484634" w:rsidP="0087238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Сроки проведения каникул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634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26.12.21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г. 08.01.20</w:t>
            </w: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22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4634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484634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26.12.21г. 08.01.2022г.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84634" w:rsidRDefault="00484634">
            <w:r w:rsidRPr="00BC7E2A">
              <w:t>26.12.21г. 08.01.2022г.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84634" w:rsidRDefault="00484634">
            <w:r w:rsidRPr="00BC7E2A">
              <w:t>26.12.21г. 08.01.2022г.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84634" w:rsidRDefault="00484634">
            <w:r w:rsidRPr="00BC7E2A">
              <w:t>26.12.21г. 08.01.2022г.</w:t>
            </w:r>
          </w:p>
        </w:tc>
      </w:tr>
      <w:tr w:rsidR="00484634" w:rsidRPr="002B68B0" w:rsidTr="00535FBB">
        <w:trPr>
          <w:trHeight w:val="203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634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4634" w:rsidRPr="002B68B0" w:rsidRDefault="00484634" w:rsidP="0087238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Работа учреждения в летний период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634" w:rsidRPr="002B68B0" w:rsidRDefault="00484634" w:rsidP="0087238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03.06.2</w:t>
            </w:r>
            <w:r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>022</w:t>
            </w:r>
            <w:r w:rsidRPr="002B68B0"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  <w:t xml:space="preserve"> -</w:t>
            </w:r>
          </w:p>
          <w:p w:rsidR="00484634" w:rsidRPr="002B68B0" w:rsidRDefault="00484634" w:rsidP="0087238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2596F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84634" w:rsidRDefault="00484634">
            <w:r w:rsidRPr="00CE27F2">
              <w:t xml:space="preserve">03.06.2022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84634" w:rsidRDefault="00484634">
            <w:r w:rsidRPr="00CE27F2">
              <w:t xml:space="preserve">03.06.2022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84634" w:rsidRDefault="00484634">
            <w:r w:rsidRPr="00CE27F2">
              <w:t xml:space="preserve">03.06.2022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84634" w:rsidRDefault="00484634">
            <w:r w:rsidRPr="00CE27F2">
              <w:t xml:space="preserve">03.06.2022 </w:t>
            </w:r>
          </w:p>
        </w:tc>
      </w:tr>
    </w:tbl>
    <w:p w:rsidR="001735D8" w:rsidRDefault="001735D8"/>
    <w:p w:rsidR="002F43CD" w:rsidRDefault="002F43CD"/>
    <w:sectPr w:rsidR="002F43CD" w:rsidSect="0017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AC6"/>
    <w:multiLevelType w:val="multilevel"/>
    <w:tmpl w:val="0424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96ACC"/>
    <w:multiLevelType w:val="multilevel"/>
    <w:tmpl w:val="B9928F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555B4"/>
    <w:multiLevelType w:val="multilevel"/>
    <w:tmpl w:val="5666E2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B81BFA"/>
    <w:multiLevelType w:val="hybridMultilevel"/>
    <w:tmpl w:val="116E1F5A"/>
    <w:lvl w:ilvl="0" w:tplc="20651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60EDB"/>
    <w:multiLevelType w:val="multilevel"/>
    <w:tmpl w:val="3B7A4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181F01"/>
    <w:multiLevelType w:val="multilevel"/>
    <w:tmpl w:val="55D2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810690"/>
    <w:multiLevelType w:val="multilevel"/>
    <w:tmpl w:val="F3AA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5D6F6A"/>
    <w:multiLevelType w:val="multilevel"/>
    <w:tmpl w:val="F90A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903AB"/>
    <w:multiLevelType w:val="multilevel"/>
    <w:tmpl w:val="BE4E67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2656CB"/>
    <w:multiLevelType w:val="hybridMultilevel"/>
    <w:tmpl w:val="C0949768"/>
    <w:lvl w:ilvl="0" w:tplc="98391895">
      <w:start w:val="1"/>
      <w:numFmt w:val="decimal"/>
      <w:lvlText w:val="%1."/>
      <w:lvlJc w:val="left"/>
      <w:pPr>
        <w:ind w:left="720" w:hanging="360"/>
      </w:pPr>
    </w:lvl>
    <w:lvl w:ilvl="1" w:tplc="98391895" w:tentative="1">
      <w:start w:val="1"/>
      <w:numFmt w:val="lowerLetter"/>
      <w:lvlText w:val="%2."/>
      <w:lvlJc w:val="left"/>
      <w:pPr>
        <w:ind w:left="1440" w:hanging="360"/>
      </w:pPr>
    </w:lvl>
    <w:lvl w:ilvl="2" w:tplc="98391895" w:tentative="1">
      <w:start w:val="1"/>
      <w:numFmt w:val="lowerRoman"/>
      <w:lvlText w:val="%3."/>
      <w:lvlJc w:val="right"/>
      <w:pPr>
        <w:ind w:left="2160" w:hanging="180"/>
      </w:pPr>
    </w:lvl>
    <w:lvl w:ilvl="3" w:tplc="98391895" w:tentative="1">
      <w:start w:val="1"/>
      <w:numFmt w:val="decimal"/>
      <w:lvlText w:val="%4."/>
      <w:lvlJc w:val="left"/>
      <w:pPr>
        <w:ind w:left="2880" w:hanging="360"/>
      </w:pPr>
    </w:lvl>
    <w:lvl w:ilvl="4" w:tplc="98391895" w:tentative="1">
      <w:start w:val="1"/>
      <w:numFmt w:val="lowerLetter"/>
      <w:lvlText w:val="%5."/>
      <w:lvlJc w:val="left"/>
      <w:pPr>
        <w:ind w:left="3600" w:hanging="360"/>
      </w:pPr>
    </w:lvl>
    <w:lvl w:ilvl="5" w:tplc="98391895" w:tentative="1">
      <w:start w:val="1"/>
      <w:numFmt w:val="lowerRoman"/>
      <w:lvlText w:val="%6."/>
      <w:lvlJc w:val="right"/>
      <w:pPr>
        <w:ind w:left="4320" w:hanging="180"/>
      </w:pPr>
    </w:lvl>
    <w:lvl w:ilvl="6" w:tplc="98391895" w:tentative="1">
      <w:start w:val="1"/>
      <w:numFmt w:val="decimal"/>
      <w:lvlText w:val="%7."/>
      <w:lvlJc w:val="left"/>
      <w:pPr>
        <w:ind w:left="5040" w:hanging="360"/>
      </w:pPr>
    </w:lvl>
    <w:lvl w:ilvl="7" w:tplc="98391895" w:tentative="1">
      <w:start w:val="1"/>
      <w:numFmt w:val="lowerLetter"/>
      <w:lvlText w:val="%8."/>
      <w:lvlJc w:val="left"/>
      <w:pPr>
        <w:ind w:left="5760" w:hanging="360"/>
      </w:pPr>
    </w:lvl>
    <w:lvl w:ilvl="8" w:tplc="9839189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2B68B0"/>
    <w:rsid w:val="000D1505"/>
    <w:rsid w:val="000E668D"/>
    <w:rsid w:val="001735D8"/>
    <w:rsid w:val="001C4FA9"/>
    <w:rsid w:val="002B68B0"/>
    <w:rsid w:val="002E6B9B"/>
    <w:rsid w:val="002F43CD"/>
    <w:rsid w:val="00352953"/>
    <w:rsid w:val="00484634"/>
    <w:rsid w:val="0087238A"/>
    <w:rsid w:val="008B33CB"/>
    <w:rsid w:val="009A765D"/>
    <w:rsid w:val="00AC0D51"/>
    <w:rsid w:val="00C75C13"/>
    <w:rsid w:val="00D46DD3"/>
    <w:rsid w:val="00DE0310"/>
    <w:rsid w:val="00F0753C"/>
    <w:rsid w:val="00F81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B68B0"/>
    <w:pPr>
      <w:spacing w:after="0" w:line="240" w:lineRule="auto"/>
    </w:pPr>
  </w:style>
  <w:style w:type="character" w:customStyle="1" w:styleId="DefaultParagraphFontPHPDOCX">
    <w:name w:val="Default Paragraph Font PHPDOCX"/>
    <w:uiPriority w:val="1"/>
    <w:semiHidden/>
    <w:unhideWhenUsed/>
    <w:rsid w:val="001C4FA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C4FA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1C4FA9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371957650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9924528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Work</cp:lastModifiedBy>
  <cp:revision>11</cp:revision>
  <cp:lastPrinted>2022-09-02T09:19:00Z</cp:lastPrinted>
  <dcterms:created xsi:type="dcterms:W3CDTF">2018-11-03T10:00:00Z</dcterms:created>
  <dcterms:modified xsi:type="dcterms:W3CDTF">2022-09-02T09:58:00Z</dcterms:modified>
</cp:coreProperties>
</file>